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428" w:rsidRDefault="00D27428" w:rsidP="00D27428">
      <w:pPr>
        <w:pStyle w:val="4"/>
        <w:tabs>
          <w:tab w:val="left" w:pos="709"/>
        </w:tabs>
        <w:ind w:left="4962"/>
        <w:jc w:val="left"/>
        <w:rPr>
          <w:b w:val="0"/>
          <w:bCs w:val="0"/>
        </w:rPr>
      </w:pPr>
      <w:r w:rsidRPr="00994D14">
        <w:rPr>
          <w:b w:val="0"/>
          <w:bCs w:val="0"/>
        </w:rPr>
        <w:t>П</w:t>
      </w:r>
      <w:r>
        <w:rPr>
          <w:b w:val="0"/>
          <w:bCs w:val="0"/>
        </w:rPr>
        <w:t xml:space="preserve">риложение </w:t>
      </w:r>
      <w:r w:rsidR="002157F4">
        <w:rPr>
          <w:b w:val="0"/>
          <w:bCs w:val="0"/>
        </w:rPr>
        <w:t>1</w:t>
      </w:r>
    </w:p>
    <w:p w:rsidR="00D27428" w:rsidRPr="00994D14" w:rsidRDefault="00D27428" w:rsidP="00D27428">
      <w:pPr>
        <w:pStyle w:val="4"/>
        <w:tabs>
          <w:tab w:val="left" w:pos="709"/>
        </w:tabs>
        <w:ind w:left="4962"/>
        <w:jc w:val="left"/>
        <w:rPr>
          <w:b w:val="0"/>
          <w:bCs w:val="0"/>
        </w:rPr>
      </w:pPr>
      <w:r>
        <w:rPr>
          <w:b w:val="0"/>
          <w:bCs w:val="0"/>
        </w:rPr>
        <w:t>УТВЕРЖДЕН</w:t>
      </w:r>
    </w:p>
    <w:p w:rsidR="00D27428" w:rsidRDefault="00D27428" w:rsidP="00D27428">
      <w:pPr>
        <w:tabs>
          <w:tab w:val="left" w:pos="709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94D14">
        <w:rPr>
          <w:sz w:val="28"/>
          <w:szCs w:val="28"/>
        </w:rPr>
        <w:t xml:space="preserve"> администрации </w:t>
      </w:r>
    </w:p>
    <w:p w:rsidR="007C1C09" w:rsidRDefault="00D27428" w:rsidP="00D27428">
      <w:pPr>
        <w:tabs>
          <w:tab w:val="left" w:pos="709"/>
        </w:tabs>
        <w:ind w:left="4962"/>
        <w:rPr>
          <w:sz w:val="28"/>
          <w:szCs w:val="28"/>
        </w:rPr>
      </w:pPr>
      <w:r w:rsidRPr="00994D14">
        <w:rPr>
          <w:sz w:val="28"/>
          <w:szCs w:val="28"/>
        </w:rPr>
        <w:t>муниципального образования</w:t>
      </w:r>
    </w:p>
    <w:p w:rsidR="007C1C09" w:rsidRDefault="007C1C09" w:rsidP="00D27428">
      <w:pPr>
        <w:tabs>
          <w:tab w:val="left" w:pos="709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муниципальный округ</w:t>
      </w:r>
      <w:r w:rsidR="00D27428" w:rsidRPr="00994D14">
        <w:rPr>
          <w:sz w:val="28"/>
          <w:szCs w:val="28"/>
        </w:rPr>
        <w:t xml:space="preserve"> </w:t>
      </w:r>
      <w:r w:rsidR="00D27428">
        <w:rPr>
          <w:sz w:val="28"/>
          <w:szCs w:val="28"/>
        </w:rPr>
        <w:br/>
      </w:r>
      <w:r w:rsidR="00D27428" w:rsidRPr="00994D14">
        <w:rPr>
          <w:sz w:val="28"/>
          <w:szCs w:val="28"/>
        </w:rPr>
        <w:t>город Горячий Ключ</w:t>
      </w:r>
    </w:p>
    <w:p w:rsidR="00D27428" w:rsidRPr="00994D14" w:rsidRDefault="007C1C09" w:rsidP="00D27428">
      <w:pPr>
        <w:tabs>
          <w:tab w:val="left" w:pos="709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D27428">
        <w:rPr>
          <w:sz w:val="28"/>
          <w:szCs w:val="28"/>
        </w:rPr>
        <w:br/>
        <w:t>от___________________№_______</w:t>
      </w:r>
    </w:p>
    <w:p w:rsidR="00D27428" w:rsidRPr="00994D14" w:rsidRDefault="00D27428" w:rsidP="00D27428">
      <w:pPr>
        <w:pStyle w:val="a3"/>
        <w:tabs>
          <w:tab w:val="left" w:pos="709"/>
        </w:tabs>
        <w:jc w:val="both"/>
      </w:pPr>
    </w:p>
    <w:p w:rsidR="00D27428" w:rsidRPr="00994D14" w:rsidRDefault="00D27428" w:rsidP="00D27428">
      <w:pPr>
        <w:pStyle w:val="a3"/>
        <w:tabs>
          <w:tab w:val="left" w:pos="709"/>
        </w:tabs>
        <w:jc w:val="center"/>
      </w:pPr>
    </w:p>
    <w:p w:rsidR="00D27428" w:rsidRDefault="00D27428" w:rsidP="00D27428">
      <w:pPr>
        <w:pStyle w:val="a3"/>
        <w:tabs>
          <w:tab w:val="left" w:pos="709"/>
        </w:tabs>
        <w:jc w:val="center"/>
      </w:pPr>
    </w:p>
    <w:p w:rsidR="002157F4" w:rsidRPr="002157F4" w:rsidRDefault="002157F4" w:rsidP="002157F4">
      <w:pPr>
        <w:pStyle w:val="a3"/>
        <w:tabs>
          <w:tab w:val="left" w:pos="709"/>
        </w:tabs>
        <w:jc w:val="center"/>
        <w:rPr>
          <w:b/>
        </w:rPr>
      </w:pPr>
      <w:r w:rsidRPr="002157F4">
        <w:rPr>
          <w:b/>
        </w:rPr>
        <w:t>ПРЕЙСКУРАНТ</w:t>
      </w:r>
    </w:p>
    <w:p w:rsidR="0004278C" w:rsidRDefault="002157F4" w:rsidP="002157F4">
      <w:pPr>
        <w:jc w:val="center"/>
        <w:rPr>
          <w:b/>
          <w:iCs/>
          <w:sz w:val="28"/>
          <w:szCs w:val="44"/>
        </w:rPr>
      </w:pPr>
      <w:r>
        <w:rPr>
          <w:b/>
          <w:iCs/>
          <w:sz w:val="28"/>
          <w:szCs w:val="44"/>
        </w:rPr>
        <w:t xml:space="preserve">гарантированного перечня услуг по погребению, </w:t>
      </w:r>
      <w:r w:rsidR="00D27428" w:rsidRPr="00D27428">
        <w:rPr>
          <w:b/>
          <w:iCs/>
          <w:sz w:val="28"/>
          <w:szCs w:val="44"/>
        </w:rPr>
        <w:t>оказываемы</w:t>
      </w:r>
      <w:r>
        <w:rPr>
          <w:b/>
          <w:iCs/>
          <w:sz w:val="28"/>
          <w:szCs w:val="44"/>
        </w:rPr>
        <w:t>х</w:t>
      </w:r>
      <w:r w:rsidR="00D27428" w:rsidRPr="00D27428">
        <w:rPr>
          <w:b/>
          <w:iCs/>
          <w:sz w:val="28"/>
          <w:szCs w:val="44"/>
        </w:rPr>
        <w:t xml:space="preserve"> </w:t>
      </w:r>
    </w:p>
    <w:p w:rsidR="007C1C09" w:rsidRDefault="00D27428" w:rsidP="002157F4">
      <w:pPr>
        <w:jc w:val="center"/>
        <w:rPr>
          <w:b/>
          <w:iCs/>
          <w:sz w:val="28"/>
          <w:szCs w:val="44"/>
        </w:rPr>
      </w:pPr>
      <w:r w:rsidRPr="00D27428">
        <w:rPr>
          <w:b/>
          <w:iCs/>
          <w:sz w:val="28"/>
          <w:szCs w:val="44"/>
        </w:rPr>
        <w:t>на территории муниципального образовани</w:t>
      </w:r>
      <w:r>
        <w:rPr>
          <w:b/>
          <w:iCs/>
          <w:sz w:val="28"/>
          <w:szCs w:val="44"/>
        </w:rPr>
        <w:t>я</w:t>
      </w:r>
      <w:r w:rsidR="007C1C09">
        <w:rPr>
          <w:b/>
          <w:iCs/>
          <w:sz w:val="28"/>
          <w:szCs w:val="44"/>
        </w:rPr>
        <w:t xml:space="preserve"> муниципальный округ</w:t>
      </w:r>
      <w:r>
        <w:rPr>
          <w:b/>
          <w:iCs/>
          <w:sz w:val="28"/>
          <w:szCs w:val="44"/>
        </w:rPr>
        <w:t xml:space="preserve"> </w:t>
      </w:r>
    </w:p>
    <w:p w:rsidR="00923078" w:rsidRDefault="00D27428" w:rsidP="002157F4">
      <w:pPr>
        <w:jc w:val="center"/>
        <w:rPr>
          <w:b/>
          <w:iCs/>
          <w:sz w:val="28"/>
          <w:szCs w:val="44"/>
        </w:rPr>
      </w:pPr>
      <w:r>
        <w:rPr>
          <w:b/>
          <w:iCs/>
          <w:sz w:val="28"/>
          <w:szCs w:val="44"/>
        </w:rPr>
        <w:t>город Горячий Ключ</w:t>
      </w:r>
      <w:r w:rsidR="007C1C09">
        <w:rPr>
          <w:b/>
          <w:iCs/>
          <w:sz w:val="28"/>
          <w:szCs w:val="44"/>
        </w:rPr>
        <w:t xml:space="preserve"> Краснодарского края</w:t>
      </w:r>
      <w:r w:rsidR="000E18EC">
        <w:rPr>
          <w:b/>
          <w:iCs/>
          <w:sz w:val="28"/>
          <w:szCs w:val="44"/>
        </w:rPr>
        <w:t>,</w:t>
      </w:r>
      <w:r>
        <w:rPr>
          <w:b/>
          <w:iCs/>
          <w:sz w:val="28"/>
          <w:szCs w:val="44"/>
        </w:rPr>
        <w:t xml:space="preserve"> </w:t>
      </w:r>
    </w:p>
    <w:p w:rsidR="001E6B4D" w:rsidRPr="00422A42" w:rsidRDefault="00D27428" w:rsidP="00923078">
      <w:pPr>
        <w:jc w:val="center"/>
        <w:rPr>
          <w:b/>
          <w:iCs/>
          <w:sz w:val="28"/>
          <w:szCs w:val="44"/>
        </w:rPr>
      </w:pPr>
      <w:bookmarkStart w:id="0" w:name="_GoBack"/>
      <w:r w:rsidRPr="00422A42">
        <w:rPr>
          <w:b/>
          <w:iCs/>
          <w:sz w:val="28"/>
          <w:szCs w:val="44"/>
        </w:rPr>
        <w:t>с 1 февраля 202</w:t>
      </w:r>
      <w:r w:rsidR="00D134FA" w:rsidRPr="00422A42">
        <w:rPr>
          <w:b/>
          <w:iCs/>
          <w:sz w:val="28"/>
          <w:szCs w:val="44"/>
        </w:rPr>
        <w:t>6</w:t>
      </w:r>
      <w:r w:rsidRPr="00422A42">
        <w:rPr>
          <w:b/>
          <w:iCs/>
          <w:sz w:val="28"/>
          <w:szCs w:val="44"/>
        </w:rPr>
        <w:t xml:space="preserve"> года</w:t>
      </w:r>
    </w:p>
    <w:p w:rsidR="00D27428" w:rsidRPr="00422A42" w:rsidRDefault="00D27428" w:rsidP="00D27428">
      <w:pPr>
        <w:jc w:val="center"/>
        <w:rPr>
          <w:b/>
          <w:iCs/>
          <w:sz w:val="28"/>
          <w:szCs w:val="4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942"/>
      </w:tblGrid>
      <w:tr w:rsidR="00422A42" w:rsidRPr="00422A42" w:rsidTr="000E18EC">
        <w:tc>
          <w:tcPr>
            <w:tcW w:w="675" w:type="dxa"/>
          </w:tcPr>
          <w:p w:rsidR="00D27428" w:rsidRPr="00422A42" w:rsidRDefault="008C7AE6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№ п/п</w:t>
            </w:r>
          </w:p>
        </w:tc>
        <w:tc>
          <w:tcPr>
            <w:tcW w:w="5954" w:type="dxa"/>
          </w:tcPr>
          <w:p w:rsidR="00D27428" w:rsidRPr="00422A42" w:rsidRDefault="008C7AE6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2942" w:type="dxa"/>
          </w:tcPr>
          <w:p w:rsidR="00D27428" w:rsidRPr="00422A42" w:rsidRDefault="008C7AE6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Стоимость услуг, руб.</w:t>
            </w:r>
          </w:p>
        </w:tc>
      </w:tr>
      <w:tr w:rsidR="00422A42" w:rsidRPr="00422A42" w:rsidTr="000E18EC">
        <w:tc>
          <w:tcPr>
            <w:tcW w:w="675" w:type="dxa"/>
          </w:tcPr>
          <w:p w:rsidR="008C7AE6" w:rsidRPr="00422A42" w:rsidRDefault="008C7AE6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1</w:t>
            </w:r>
          </w:p>
        </w:tc>
        <w:tc>
          <w:tcPr>
            <w:tcW w:w="5954" w:type="dxa"/>
            <w:vAlign w:val="center"/>
          </w:tcPr>
          <w:p w:rsidR="008C7AE6" w:rsidRPr="00422A42" w:rsidRDefault="008C7AE6" w:rsidP="0004278C">
            <w:pPr>
              <w:jc w:val="both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 xml:space="preserve">Оформление документов, </w:t>
            </w:r>
          </w:p>
          <w:p w:rsidR="008C7AE6" w:rsidRPr="00422A42" w:rsidRDefault="008C7AE6" w:rsidP="0004278C">
            <w:pPr>
              <w:jc w:val="both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необходимых для погребения</w:t>
            </w:r>
          </w:p>
        </w:tc>
        <w:tc>
          <w:tcPr>
            <w:tcW w:w="2942" w:type="dxa"/>
            <w:vAlign w:val="center"/>
          </w:tcPr>
          <w:p w:rsidR="008C7AE6" w:rsidRPr="00422A42" w:rsidRDefault="00AD44BC" w:rsidP="0092307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311,48</w:t>
            </w:r>
          </w:p>
        </w:tc>
      </w:tr>
      <w:tr w:rsidR="00422A42" w:rsidRPr="00422A42" w:rsidTr="000E18EC">
        <w:tc>
          <w:tcPr>
            <w:tcW w:w="675" w:type="dxa"/>
          </w:tcPr>
          <w:p w:rsidR="008C7AE6" w:rsidRPr="00422A42" w:rsidRDefault="002157F4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2</w:t>
            </w:r>
          </w:p>
        </w:tc>
        <w:tc>
          <w:tcPr>
            <w:tcW w:w="5954" w:type="dxa"/>
            <w:vAlign w:val="center"/>
          </w:tcPr>
          <w:p w:rsidR="008C7AE6" w:rsidRPr="00422A42" w:rsidRDefault="00923078" w:rsidP="0004278C">
            <w:pPr>
              <w:jc w:val="both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Предоставление и доставка гроба</w:t>
            </w:r>
            <w:r w:rsidR="0004278C" w:rsidRPr="00422A42">
              <w:rPr>
                <w:sz w:val="26"/>
                <w:szCs w:val="26"/>
              </w:rPr>
              <w:t xml:space="preserve"> с обивкой</w:t>
            </w:r>
            <w:r w:rsidRPr="00422A42">
              <w:rPr>
                <w:sz w:val="26"/>
                <w:szCs w:val="26"/>
              </w:rPr>
              <w:t xml:space="preserve"> и других предме</w:t>
            </w:r>
            <w:r w:rsidR="00106C22" w:rsidRPr="00422A42">
              <w:rPr>
                <w:sz w:val="26"/>
                <w:szCs w:val="26"/>
              </w:rPr>
              <w:t>т</w:t>
            </w:r>
            <w:r w:rsidR="0004278C" w:rsidRPr="00422A42">
              <w:rPr>
                <w:sz w:val="26"/>
                <w:szCs w:val="26"/>
              </w:rPr>
              <w:t>ов, необходимых для погребения</w:t>
            </w:r>
          </w:p>
        </w:tc>
        <w:tc>
          <w:tcPr>
            <w:tcW w:w="2942" w:type="dxa"/>
            <w:vAlign w:val="center"/>
          </w:tcPr>
          <w:p w:rsidR="008C7AE6" w:rsidRPr="00422A42" w:rsidRDefault="00AD44BC" w:rsidP="0092307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3283,85</w:t>
            </w:r>
          </w:p>
        </w:tc>
      </w:tr>
      <w:tr w:rsidR="00422A42" w:rsidRPr="00422A42" w:rsidTr="000E18EC">
        <w:tc>
          <w:tcPr>
            <w:tcW w:w="675" w:type="dxa"/>
          </w:tcPr>
          <w:p w:rsidR="008C7AE6" w:rsidRPr="00422A42" w:rsidRDefault="002157F4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3</w:t>
            </w:r>
          </w:p>
        </w:tc>
        <w:tc>
          <w:tcPr>
            <w:tcW w:w="5954" w:type="dxa"/>
            <w:vAlign w:val="center"/>
          </w:tcPr>
          <w:p w:rsidR="008C7AE6" w:rsidRPr="00422A42" w:rsidRDefault="00106C22" w:rsidP="0004278C">
            <w:pPr>
              <w:jc w:val="both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Перевозка</w:t>
            </w:r>
            <w:r w:rsidR="0004278C" w:rsidRPr="00422A42">
              <w:rPr>
                <w:sz w:val="26"/>
                <w:szCs w:val="26"/>
              </w:rPr>
              <w:t xml:space="preserve"> тела (останков) умершего</w:t>
            </w:r>
            <w:r w:rsidRPr="00422A42">
              <w:rPr>
                <w:sz w:val="26"/>
                <w:szCs w:val="26"/>
              </w:rPr>
              <w:t xml:space="preserve"> на кладбище (в крематорий)</w:t>
            </w:r>
          </w:p>
        </w:tc>
        <w:tc>
          <w:tcPr>
            <w:tcW w:w="2942" w:type="dxa"/>
            <w:vAlign w:val="center"/>
          </w:tcPr>
          <w:p w:rsidR="008C7AE6" w:rsidRPr="00422A42" w:rsidRDefault="00AD44BC" w:rsidP="0092307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2173,84</w:t>
            </w:r>
          </w:p>
        </w:tc>
      </w:tr>
      <w:tr w:rsidR="00422A42" w:rsidRPr="00422A42" w:rsidTr="000E18EC">
        <w:tc>
          <w:tcPr>
            <w:tcW w:w="675" w:type="dxa"/>
          </w:tcPr>
          <w:p w:rsidR="008C7AE6" w:rsidRPr="00422A42" w:rsidRDefault="002157F4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4</w:t>
            </w:r>
          </w:p>
        </w:tc>
        <w:tc>
          <w:tcPr>
            <w:tcW w:w="5954" w:type="dxa"/>
            <w:vAlign w:val="center"/>
          </w:tcPr>
          <w:p w:rsidR="008C7AE6" w:rsidRPr="00422A42" w:rsidRDefault="00106C22" w:rsidP="0004278C">
            <w:pPr>
              <w:jc w:val="both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Погребение</w:t>
            </w:r>
            <w:r w:rsidR="0004278C" w:rsidRPr="00422A42">
              <w:rPr>
                <w:sz w:val="26"/>
                <w:szCs w:val="26"/>
              </w:rPr>
              <w:t xml:space="preserve"> умершего</w:t>
            </w:r>
            <w:r w:rsidRPr="00422A42">
              <w:rPr>
                <w:sz w:val="26"/>
                <w:szCs w:val="26"/>
              </w:rPr>
              <w:t xml:space="preserve"> (</w:t>
            </w:r>
            <w:r w:rsidR="0004278C" w:rsidRPr="00422A42">
              <w:rPr>
                <w:sz w:val="26"/>
                <w:szCs w:val="26"/>
              </w:rPr>
              <w:t xml:space="preserve">копка могилы, захоронение в могилу, склеп или </w:t>
            </w:r>
            <w:r w:rsidRPr="00422A42">
              <w:rPr>
                <w:sz w:val="26"/>
                <w:szCs w:val="26"/>
              </w:rPr>
              <w:t>кремация с последующей выдач</w:t>
            </w:r>
            <w:r w:rsidR="000E18EC" w:rsidRPr="00422A42">
              <w:rPr>
                <w:sz w:val="26"/>
                <w:szCs w:val="26"/>
              </w:rPr>
              <w:t>ей</w:t>
            </w:r>
            <w:r w:rsidRPr="00422A42">
              <w:rPr>
                <w:sz w:val="26"/>
                <w:szCs w:val="26"/>
              </w:rPr>
              <w:t xml:space="preserve"> урны с прахом</w:t>
            </w:r>
            <w:r w:rsidR="0004278C" w:rsidRPr="00422A42">
              <w:rPr>
                <w:sz w:val="26"/>
                <w:szCs w:val="26"/>
              </w:rPr>
              <w:t xml:space="preserve"> умершего и захоронением ее на кладбище или в нише стены скорби</w:t>
            </w:r>
            <w:r w:rsidRPr="00422A42">
              <w:rPr>
                <w:sz w:val="26"/>
                <w:szCs w:val="26"/>
              </w:rPr>
              <w:t>)</w:t>
            </w:r>
            <w:r w:rsidR="008C7AE6" w:rsidRPr="00422A4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942" w:type="dxa"/>
            <w:vAlign w:val="center"/>
          </w:tcPr>
          <w:p w:rsidR="008C7AE6" w:rsidRPr="00422A42" w:rsidRDefault="00AD44BC" w:rsidP="0092307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3078,12</w:t>
            </w:r>
          </w:p>
        </w:tc>
      </w:tr>
      <w:tr w:rsidR="00422A42" w:rsidRPr="00422A42" w:rsidTr="000E18EC">
        <w:tc>
          <w:tcPr>
            <w:tcW w:w="675" w:type="dxa"/>
          </w:tcPr>
          <w:p w:rsidR="0004278C" w:rsidRPr="00422A42" w:rsidRDefault="0004278C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5</w:t>
            </w:r>
          </w:p>
        </w:tc>
        <w:tc>
          <w:tcPr>
            <w:tcW w:w="5954" w:type="dxa"/>
          </w:tcPr>
          <w:p w:rsidR="0004278C" w:rsidRPr="00422A42" w:rsidRDefault="0004278C" w:rsidP="0004278C">
            <w:pPr>
              <w:jc w:val="both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Предоставление и установка похоронного регистрационного знака с надписью (фамилия, имя, отчество погребенного, даты его рождения и смерти)</w:t>
            </w:r>
          </w:p>
        </w:tc>
        <w:tc>
          <w:tcPr>
            <w:tcW w:w="2942" w:type="dxa"/>
            <w:vAlign w:val="center"/>
          </w:tcPr>
          <w:p w:rsidR="0004278C" w:rsidRPr="00422A42" w:rsidRDefault="00AD44BC" w:rsidP="00923078">
            <w:pPr>
              <w:jc w:val="center"/>
              <w:rPr>
                <w:bCs/>
                <w:sz w:val="26"/>
                <w:szCs w:val="26"/>
              </w:rPr>
            </w:pPr>
            <w:r w:rsidRPr="00422A42">
              <w:rPr>
                <w:bCs/>
                <w:sz w:val="26"/>
                <w:szCs w:val="26"/>
              </w:rPr>
              <w:t>831,34</w:t>
            </w:r>
          </w:p>
        </w:tc>
      </w:tr>
      <w:tr w:rsidR="00422A42" w:rsidRPr="00422A42" w:rsidTr="000E18EC">
        <w:tc>
          <w:tcPr>
            <w:tcW w:w="675" w:type="dxa"/>
          </w:tcPr>
          <w:p w:rsidR="008C7AE6" w:rsidRPr="00422A42" w:rsidRDefault="008C7AE6" w:rsidP="00D27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</w:tcPr>
          <w:p w:rsidR="008C7AE6" w:rsidRPr="00422A42" w:rsidRDefault="008C7AE6" w:rsidP="00D27428">
            <w:pPr>
              <w:jc w:val="center"/>
              <w:rPr>
                <w:sz w:val="26"/>
                <w:szCs w:val="26"/>
              </w:rPr>
            </w:pPr>
            <w:r w:rsidRPr="00422A42">
              <w:rPr>
                <w:sz w:val="26"/>
                <w:szCs w:val="26"/>
              </w:rPr>
              <w:t>Итого</w:t>
            </w:r>
          </w:p>
        </w:tc>
        <w:tc>
          <w:tcPr>
            <w:tcW w:w="2942" w:type="dxa"/>
            <w:vAlign w:val="center"/>
          </w:tcPr>
          <w:p w:rsidR="008C7AE6" w:rsidRPr="00422A42" w:rsidRDefault="00AD44BC" w:rsidP="00923078">
            <w:pPr>
              <w:jc w:val="center"/>
              <w:rPr>
                <w:b/>
                <w:bCs/>
                <w:sz w:val="26"/>
                <w:szCs w:val="26"/>
              </w:rPr>
            </w:pPr>
            <w:r w:rsidRPr="00422A42">
              <w:rPr>
                <w:b/>
                <w:bCs/>
                <w:sz w:val="26"/>
                <w:szCs w:val="26"/>
              </w:rPr>
              <w:t>9678,63</w:t>
            </w:r>
          </w:p>
        </w:tc>
      </w:tr>
    </w:tbl>
    <w:tbl>
      <w:tblPr>
        <w:tblW w:w="11074" w:type="dxa"/>
        <w:tblInd w:w="-459" w:type="dxa"/>
        <w:tblLook w:val="04A0" w:firstRow="1" w:lastRow="0" w:firstColumn="1" w:lastColumn="0" w:noHBand="0" w:noVBand="1"/>
      </w:tblPr>
      <w:tblGrid>
        <w:gridCol w:w="5387"/>
        <w:gridCol w:w="5687"/>
      </w:tblGrid>
      <w:tr w:rsidR="008C7AE6" w:rsidRPr="005C7621" w:rsidTr="00543E32">
        <w:trPr>
          <w:trHeight w:val="465"/>
        </w:trPr>
        <w:tc>
          <w:tcPr>
            <w:tcW w:w="5387" w:type="dxa"/>
            <w:shd w:val="clear" w:color="auto" w:fill="auto"/>
            <w:noWrap/>
            <w:vAlign w:val="bottom"/>
            <w:hideMark/>
          </w:tcPr>
          <w:bookmarkEnd w:id="0"/>
          <w:p w:rsidR="008C7AE6" w:rsidRDefault="008C7AE6" w:rsidP="008C7AE6">
            <w:pPr>
              <w:widowControl/>
              <w:autoSpaceDE/>
              <w:autoSpaceDN/>
              <w:ind w:right="-1085"/>
              <w:rPr>
                <w:sz w:val="28"/>
                <w:szCs w:val="28"/>
              </w:rPr>
            </w:pPr>
            <w:r>
              <w:t xml:space="preserve">   </w:t>
            </w:r>
          </w:p>
          <w:p w:rsidR="008C7AE6" w:rsidRPr="008C7AE6" w:rsidRDefault="008C7AE6" w:rsidP="008C7AE6">
            <w:pPr>
              <w:widowControl/>
              <w:autoSpaceDE/>
              <w:autoSpaceDN/>
              <w:ind w:right="-1085"/>
              <w:rPr>
                <w:sz w:val="28"/>
                <w:szCs w:val="28"/>
              </w:rPr>
            </w:pPr>
          </w:p>
          <w:p w:rsidR="008C7AE6" w:rsidRPr="008C7AE6" w:rsidRDefault="008C7AE6" w:rsidP="008C7AE6">
            <w:pPr>
              <w:widowControl/>
              <w:autoSpaceDE/>
              <w:autoSpaceDN/>
              <w:ind w:left="317" w:right="-1085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Начальник управления </w:t>
            </w:r>
          </w:p>
          <w:p w:rsidR="008C7AE6" w:rsidRPr="008C7AE6" w:rsidRDefault="008C7AE6" w:rsidP="008C7AE6">
            <w:pPr>
              <w:widowControl/>
              <w:autoSpaceDE/>
              <w:autoSpaceDN/>
              <w:ind w:left="317" w:right="-1085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жизнеобеспечения городского хозяйства </w:t>
            </w:r>
          </w:p>
          <w:p w:rsidR="008C7AE6" w:rsidRPr="008C7AE6" w:rsidRDefault="008C7AE6" w:rsidP="008C7AE6">
            <w:pPr>
              <w:widowControl/>
              <w:autoSpaceDE/>
              <w:autoSpaceDN/>
              <w:ind w:left="317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D134FA" w:rsidRDefault="008C7AE6" w:rsidP="008C7AE6">
            <w:pPr>
              <w:widowControl/>
              <w:autoSpaceDE/>
              <w:autoSpaceDN/>
              <w:ind w:left="317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 xml:space="preserve">образования </w:t>
            </w:r>
            <w:r w:rsidR="00D134FA">
              <w:rPr>
                <w:sz w:val="28"/>
                <w:szCs w:val="28"/>
              </w:rPr>
              <w:t>муниципальный округ</w:t>
            </w:r>
          </w:p>
          <w:p w:rsidR="008C7AE6" w:rsidRDefault="008C7AE6" w:rsidP="008C7AE6">
            <w:pPr>
              <w:widowControl/>
              <w:autoSpaceDE/>
              <w:autoSpaceDN/>
              <w:ind w:left="317"/>
              <w:rPr>
                <w:sz w:val="28"/>
                <w:szCs w:val="28"/>
              </w:rPr>
            </w:pPr>
            <w:r w:rsidRPr="008C7AE6">
              <w:rPr>
                <w:sz w:val="28"/>
                <w:szCs w:val="28"/>
              </w:rPr>
              <w:t>город Горячий Ключ</w:t>
            </w:r>
          </w:p>
          <w:p w:rsidR="00D134FA" w:rsidRPr="003E0D09" w:rsidRDefault="00D134FA" w:rsidP="008C7AE6">
            <w:pPr>
              <w:widowControl/>
              <w:autoSpaceDE/>
              <w:autoSpaceDN/>
              <w:ind w:left="317"/>
            </w:pPr>
            <w:r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8C7AE6" w:rsidRPr="008C7AE6" w:rsidRDefault="008C7AE6" w:rsidP="008C7AE6">
            <w:pPr>
              <w:widowControl/>
              <w:autoSpaceDE/>
              <w:autoSpaceDN/>
              <w:ind w:right="368"/>
              <w:jc w:val="center"/>
              <w:rPr>
                <w:sz w:val="28"/>
                <w:szCs w:val="28"/>
              </w:rPr>
            </w:pPr>
            <w:r>
              <w:t xml:space="preserve">       </w:t>
            </w:r>
            <w:r w:rsidR="00543E32">
              <w:t xml:space="preserve">                         </w:t>
            </w:r>
            <w:r>
              <w:t xml:space="preserve">         </w:t>
            </w:r>
            <w:r w:rsidRPr="008C7AE6">
              <w:rPr>
                <w:sz w:val="28"/>
                <w:szCs w:val="28"/>
              </w:rPr>
              <w:t>В.Н. Черный</w:t>
            </w:r>
          </w:p>
        </w:tc>
      </w:tr>
    </w:tbl>
    <w:p w:rsidR="00D27428" w:rsidRDefault="00D27428" w:rsidP="008C7AE6">
      <w:pPr>
        <w:jc w:val="both"/>
      </w:pPr>
    </w:p>
    <w:sectPr w:rsidR="00D27428" w:rsidSect="001E6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27428"/>
    <w:rsid w:val="0004278C"/>
    <w:rsid w:val="000E18EC"/>
    <w:rsid w:val="00106C22"/>
    <w:rsid w:val="00127E67"/>
    <w:rsid w:val="001E6B4D"/>
    <w:rsid w:val="002157F4"/>
    <w:rsid w:val="00422A42"/>
    <w:rsid w:val="005065A2"/>
    <w:rsid w:val="00543E32"/>
    <w:rsid w:val="005E32D7"/>
    <w:rsid w:val="00791FBD"/>
    <w:rsid w:val="007C1C09"/>
    <w:rsid w:val="008C7AE6"/>
    <w:rsid w:val="00923078"/>
    <w:rsid w:val="00AD44BC"/>
    <w:rsid w:val="00D134FA"/>
    <w:rsid w:val="00D27428"/>
    <w:rsid w:val="00E16A40"/>
    <w:rsid w:val="00FA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D87C5"/>
  <w15:docId w15:val="{AAB76091-C4B1-4FB0-A576-3352201C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4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27428"/>
    <w:pPr>
      <w:spacing w:before="59"/>
      <w:ind w:left="910"/>
      <w:jc w:val="center"/>
      <w:outlineLvl w:val="0"/>
    </w:pPr>
    <w:rPr>
      <w:i/>
      <w:iCs/>
      <w:sz w:val="44"/>
      <w:szCs w:val="44"/>
    </w:rPr>
  </w:style>
  <w:style w:type="paragraph" w:styleId="4">
    <w:name w:val="heading 4"/>
    <w:basedOn w:val="a"/>
    <w:link w:val="40"/>
    <w:uiPriority w:val="9"/>
    <w:unhideWhenUsed/>
    <w:qFormat/>
    <w:rsid w:val="00D27428"/>
    <w:pPr>
      <w:ind w:left="12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428"/>
    <w:rPr>
      <w:rFonts w:ascii="Times New Roman" w:eastAsia="Times New Roman" w:hAnsi="Times New Roman" w:cs="Times New Roman"/>
      <w:i/>
      <w:iCs/>
      <w:sz w:val="44"/>
      <w:szCs w:val="44"/>
    </w:rPr>
  </w:style>
  <w:style w:type="character" w:customStyle="1" w:styleId="40">
    <w:name w:val="Заголовок 4 Знак"/>
    <w:basedOn w:val="a0"/>
    <w:link w:val="4"/>
    <w:uiPriority w:val="9"/>
    <w:rsid w:val="00D2742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2742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2742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27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6A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6A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agafonova.tp</dc:creator>
  <cp:lastModifiedBy>Агафонова Татьяна Петровна</cp:lastModifiedBy>
  <cp:revision>11</cp:revision>
  <cp:lastPrinted>2025-02-03T06:51:00Z</cp:lastPrinted>
  <dcterms:created xsi:type="dcterms:W3CDTF">2024-01-31T10:05:00Z</dcterms:created>
  <dcterms:modified xsi:type="dcterms:W3CDTF">2026-02-02T07:51:00Z</dcterms:modified>
</cp:coreProperties>
</file>